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5E" w:rsidRPr="00CD3E07" w:rsidRDefault="00843D04" w:rsidP="003F0B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07">
        <w:rPr>
          <w:rFonts w:ascii="Times New Roman" w:hAnsi="Times New Roman" w:cs="Times New Roman"/>
          <w:b/>
          <w:sz w:val="28"/>
          <w:szCs w:val="28"/>
        </w:rPr>
        <w:t>Кто чаще всего страдает от домашнего насилия?</w:t>
      </w:r>
    </w:p>
    <w:p w:rsidR="00843D04" w:rsidRPr="00CD3E07" w:rsidRDefault="00843D04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• дети;</w:t>
      </w:r>
    </w:p>
    <w:p w:rsidR="00843D04" w:rsidRPr="00CD3E07" w:rsidRDefault="00843D04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• люди старшего возраста;</w:t>
      </w:r>
    </w:p>
    <w:p w:rsidR="00843D04" w:rsidRPr="00CD3E07" w:rsidRDefault="00843D04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• люди с инвалидностью;</w:t>
      </w:r>
    </w:p>
    <w:p w:rsidR="00843D04" w:rsidRPr="00CD3E07" w:rsidRDefault="00843D04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 xml:space="preserve">• женщины, особенно во время беременности и в период ухода </w:t>
      </w:r>
      <w:r w:rsidR="00A65718">
        <w:rPr>
          <w:rFonts w:ascii="Times New Roman" w:hAnsi="Times New Roman" w:cs="Times New Roman"/>
          <w:sz w:val="28"/>
          <w:szCs w:val="28"/>
        </w:rPr>
        <w:t xml:space="preserve">за </w:t>
      </w:r>
      <w:r w:rsidRPr="00CD3E07">
        <w:rPr>
          <w:rFonts w:ascii="Times New Roman" w:hAnsi="Times New Roman" w:cs="Times New Roman"/>
          <w:sz w:val="28"/>
          <w:szCs w:val="28"/>
        </w:rPr>
        <w:t xml:space="preserve">грудным ребенком – в период физической, экономической </w:t>
      </w:r>
      <w:r w:rsidR="00B94E84">
        <w:rPr>
          <w:rFonts w:ascii="Times New Roman" w:hAnsi="Times New Roman" w:cs="Times New Roman"/>
          <w:sz w:val="28"/>
          <w:szCs w:val="28"/>
        </w:rPr>
        <w:t xml:space="preserve">и </w:t>
      </w:r>
      <w:r w:rsidRPr="00CD3E07">
        <w:rPr>
          <w:rFonts w:ascii="Times New Roman" w:hAnsi="Times New Roman" w:cs="Times New Roman"/>
          <w:sz w:val="28"/>
          <w:szCs w:val="28"/>
        </w:rPr>
        <w:t>психологической уязвимости</w:t>
      </w:r>
    </w:p>
    <w:p w:rsidR="00D268BD" w:rsidRPr="00CD3E07" w:rsidRDefault="00D268BD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84">
        <w:rPr>
          <w:rFonts w:ascii="Times New Roman" w:hAnsi="Times New Roman" w:cs="Times New Roman"/>
          <w:b/>
          <w:sz w:val="28"/>
          <w:szCs w:val="28"/>
        </w:rPr>
        <w:t>Люди с инвалидностью</w:t>
      </w:r>
      <w:r w:rsidRPr="00CD3E07">
        <w:rPr>
          <w:rFonts w:ascii="Times New Roman" w:hAnsi="Times New Roman" w:cs="Times New Roman"/>
          <w:sz w:val="28"/>
          <w:szCs w:val="28"/>
        </w:rPr>
        <w:t xml:space="preserve"> подвергаются практически тем же формам домашнего насилия, что</w:t>
      </w:r>
      <w:r w:rsidR="00B94E8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и остальные, но в то же время насилие над ними принимает другие формы, имеет особые</w:t>
      </w:r>
      <w:r w:rsidR="00B94E8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причины и приводит к другим последствиям.</w:t>
      </w:r>
      <w:r w:rsidR="00B94E8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Зачастую люди с инвалидностью под воздействием близкого окружения подвержены</w:t>
      </w:r>
      <w:r w:rsidR="00B94E8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стереотипному представлению о своих правах и возможностях.</w:t>
      </w:r>
      <w:r w:rsidR="00B94E8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Люди с инвалидностью могут испытывать физическое, психологическое, сексуальное или</w:t>
      </w:r>
      <w:r w:rsidR="00B94E8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экономическое насилие. Также насилие может проявляться в виде отсутствия заботы и</w:t>
      </w:r>
      <w:r w:rsidR="00B94E8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ухода, в виде социальной изоляции, удержания путем обмана, унижений, отказа со стороны</w:t>
      </w:r>
      <w:r w:rsidR="00B94E8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родственников в оказании медицинской помощи. У них в два раза выше, чем у людей</w:t>
      </w:r>
      <w:r w:rsidR="00B94E8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без инвалидности, риск подвергнуться домашнему насилию. Они могут подвергаться</w:t>
      </w:r>
      <w:r w:rsidR="00B94E8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жестокому обращению в течение более длительного времени и получать более серьезные</w:t>
      </w:r>
      <w:r w:rsidR="00B94E8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травмы в результате насилия.</w:t>
      </w:r>
    </w:p>
    <w:p w:rsidR="00D268BD" w:rsidRPr="00CD3E07" w:rsidRDefault="00D268BD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В тех случаях, когда инвалидность влияет на способность человека к общению, риск насилия</w:t>
      </w:r>
      <w:r w:rsidR="00B94E8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может</w:t>
      </w:r>
      <w:r w:rsidR="00B94E84">
        <w:rPr>
          <w:rFonts w:ascii="Times New Roman" w:hAnsi="Times New Roman" w:cs="Times New Roman"/>
          <w:sz w:val="28"/>
          <w:szCs w:val="28"/>
        </w:rPr>
        <w:t xml:space="preserve"> быть еще выше, поскольку лицо, </w:t>
      </w:r>
      <w:r w:rsidRPr="00CD3E07">
        <w:rPr>
          <w:rFonts w:ascii="Times New Roman" w:hAnsi="Times New Roman" w:cs="Times New Roman"/>
          <w:sz w:val="28"/>
          <w:szCs w:val="28"/>
        </w:rPr>
        <w:t>применяющее насилие, может воспользоваться</w:t>
      </w:r>
      <w:r w:rsidR="00B94E8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неспособностью человека сообщить о жестоком обращении. Домашнее насилие также</w:t>
      </w:r>
      <w:r w:rsidR="00B94E8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является одной из причин инвалидности.</w:t>
      </w:r>
    </w:p>
    <w:p w:rsidR="00D268BD" w:rsidRPr="00CD3E07" w:rsidRDefault="00D268BD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Специалисты могут столкнуться с ситуацией, когда право на личную жизнь людей с</w:t>
      </w:r>
      <w:r w:rsidR="005C439A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инвалидностью ущемляется или полностью нарушается. Лица, осуществляющие уход,</w:t>
      </w:r>
      <w:r w:rsidR="005C439A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члены семьи или другие лица, оказывающие помощь, могут совершать насилие в форме</w:t>
      </w:r>
      <w:r w:rsidR="005C439A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умышленного отказа в удовлетворении жизненных потребностей подопечного. В некоторых</w:t>
      </w:r>
      <w:r w:rsidR="005C439A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случаях люди с инвалидностью подвергаются изоляции от общения с другими, их могут</w:t>
      </w:r>
      <w:r w:rsidR="005C439A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лишать сре</w:t>
      </w:r>
      <w:proofErr w:type="gramStart"/>
      <w:r w:rsidRPr="00CD3E0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CD3E07">
        <w:rPr>
          <w:rFonts w:ascii="Times New Roman" w:hAnsi="Times New Roman" w:cs="Times New Roman"/>
          <w:sz w:val="28"/>
          <w:szCs w:val="28"/>
        </w:rPr>
        <w:t>я передвижения, устройств связи или лекарств, в результате чего они</w:t>
      </w:r>
      <w:r w:rsidR="005C439A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получают физические или психологические травмы.</w:t>
      </w:r>
    </w:p>
    <w:p w:rsidR="00D268BD" w:rsidRPr="00CD3E07" w:rsidRDefault="00D268BD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Нередко можно встретить случаи, когда близкое окружение лишает права женщин с</w:t>
      </w:r>
      <w:r w:rsidR="005C439A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инвалидностью на рождение детей и самостоятельного решения вопросов половой жизни.</w:t>
      </w:r>
    </w:p>
    <w:p w:rsidR="005C439A" w:rsidRDefault="00D268BD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Особенно важно, что люди с умственными нарушениями могут не обладать финансовой</w:t>
      </w:r>
      <w:r w:rsidR="005C439A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независимостью, не иметь возможности получать дополнительное образование и не знать,</w:t>
      </w:r>
      <w:r w:rsidR="005C439A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куда обращаться в ситуации домашнего насилия, включая сексуальное насилие, как его</w:t>
      </w:r>
      <w:r w:rsidR="005C439A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 xml:space="preserve">распознавать и бороться. </w:t>
      </w:r>
    </w:p>
    <w:p w:rsidR="00D268BD" w:rsidRPr="00CD3E07" w:rsidRDefault="00D268BD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Зачастую молодые люди с инвалидностью могут бояться уйти от человека, применяющего</w:t>
      </w:r>
      <w:r w:rsidR="005C439A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домашнее насилие, или обратиться за помощью из-за экономической зависимости,</w:t>
      </w:r>
      <w:r w:rsidR="005C439A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зависимости от ухода и страха перед помещением в стационарное учреждение. Они</w:t>
      </w:r>
      <w:r w:rsidR="005C439A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 xml:space="preserve">опасаются потерять </w:t>
      </w:r>
      <w:r w:rsidRPr="00CD3E07">
        <w:rPr>
          <w:rFonts w:ascii="Times New Roman" w:hAnsi="Times New Roman" w:cs="Times New Roman"/>
          <w:sz w:val="28"/>
          <w:szCs w:val="28"/>
        </w:rPr>
        <w:lastRenderedPageBreak/>
        <w:t>необходимый уход, если у них нет сре</w:t>
      </w:r>
      <w:proofErr w:type="gramStart"/>
      <w:r w:rsidRPr="00CD3E0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CD3E07">
        <w:rPr>
          <w:rFonts w:ascii="Times New Roman" w:hAnsi="Times New Roman" w:cs="Times New Roman"/>
          <w:sz w:val="28"/>
          <w:szCs w:val="28"/>
        </w:rPr>
        <w:t>я оплаты альтернативного</w:t>
      </w:r>
      <w:r w:rsidR="005C439A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ухода, или институционализации в ситуациях, когда человек, применяющий домашнее</w:t>
      </w:r>
      <w:r w:rsidR="005C439A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насилие, владеет жильем. Дополнительно, страх потерять опеку над своим ребенком может</w:t>
      </w:r>
      <w:r w:rsidR="005C439A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сдерживать женщин с инвалидностью сообщать о насилии со стороны родственников или</w:t>
      </w:r>
      <w:r w:rsidR="005C439A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членов семьи.</w:t>
      </w:r>
    </w:p>
    <w:p w:rsidR="00D268BD" w:rsidRPr="00CD3E07" w:rsidRDefault="00D268BD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Таким образом, необходим учет специфических потребностей людей с инвалидностью</w:t>
      </w:r>
      <w:r w:rsidR="005C439A">
        <w:rPr>
          <w:rFonts w:ascii="Times New Roman" w:hAnsi="Times New Roman" w:cs="Times New Roman"/>
          <w:sz w:val="28"/>
          <w:szCs w:val="28"/>
        </w:rPr>
        <w:t xml:space="preserve"> и индивидуальный подход в общении с людьми с инвалидностью, пострадавшими от домашнего насилия.</w:t>
      </w:r>
    </w:p>
    <w:p w:rsidR="00843D04" w:rsidRPr="00FB5231" w:rsidRDefault="00843D04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E07">
        <w:rPr>
          <w:rFonts w:ascii="Times New Roman" w:hAnsi="Times New Roman" w:cs="Times New Roman"/>
          <w:b/>
          <w:sz w:val="28"/>
          <w:szCs w:val="28"/>
        </w:rPr>
        <w:t xml:space="preserve">Проблема домашнего насилия в отношении людей старшего возраста </w:t>
      </w:r>
      <w:r w:rsidRPr="00FB5231">
        <w:rPr>
          <w:rFonts w:ascii="Times New Roman" w:hAnsi="Times New Roman" w:cs="Times New Roman"/>
          <w:sz w:val="28"/>
          <w:szCs w:val="28"/>
        </w:rPr>
        <w:t>одна из самых</w:t>
      </w:r>
      <w:r w:rsidR="00FB5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скрываемых как самими пострадавшими, так и лицами, применяющими насилие. В случае</w:t>
      </w:r>
      <w:r w:rsidR="00FB5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856">
        <w:rPr>
          <w:rFonts w:ascii="Times New Roman" w:hAnsi="Times New Roman" w:cs="Times New Roman"/>
          <w:sz w:val="28"/>
          <w:szCs w:val="28"/>
        </w:rPr>
        <w:t>за</w:t>
      </w:r>
      <w:r w:rsidRPr="00CD3E07">
        <w:rPr>
          <w:rFonts w:ascii="Times New Roman" w:hAnsi="Times New Roman" w:cs="Times New Roman"/>
          <w:sz w:val="28"/>
          <w:szCs w:val="28"/>
        </w:rPr>
        <w:t>малчивания проблемы ситуации домашнего насилия могут происходить на протяжении</w:t>
      </w:r>
      <w:r w:rsidR="00FB5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всей жизни и усугубляться в старшем возрасте.</w:t>
      </w:r>
    </w:p>
    <w:p w:rsidR="003F7BBA" w:rsidRPr="00CD3E07" w:rsidRDefault="00843D04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Виновниками насилия в отношении человека старшего возраста чаще всего становятся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те члены семьи, которые находятся в тесном контакте с ним, несут ответственность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по обеспечению человека старшего возраста всеми жизненно важными средствами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(лекарственными препаратами, средствами личной гигиены, продуктами питания,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 xml:space="preserve">медицинской техникой и </w:t>
      </w:r>
      <w:proofErr w:type="spellStart"/>
      <w:proofErr w:type="gramStart"/>
      <w:r w:rsidRPr="00CD3E07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CD3E07">
        <w:rPr>
          <w:rFonts w:ascii="Times New Roman" w:hAnsi="Times New Roman" w:cs="Times New Roman"/>
          <w:sz w:val="28"/>
          <w:szCs w:val="28"/>
        </w:rPr>
        <w:t>). Люди старшего возраста чаще всего терпят насилие со</w:t>
      </w:r>
      <w:r w:rsidR="00741856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стороны интимного партнера и (или) взрослых детей. При этом насилие со стороны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взрослых детей мужского пола в отношении пожилых людей встречается в 3 раза чаще,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 xml:space="preserve">чем насилие со стороны детей женского пола. </w:t>
      </w:r>
      <w:proofErr w:type="gramStart"/>
      <w:r w:rsidRPr="00CD3E07">
        <w:rPr>
          <w:rFonts w:ascii="Times New Roman" w:hAnsi="Times New Roman" w:cs="Times New Roman"/>
          <w:sz w:val="28"/>
          <w:szCs w:val="28"/>
        </w:rPr>
        <w:t>В большинстве случаев насилие со стороны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детей в отношении пожилых родителей совершается детьми, имеющими какую-либо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зависимость (алкогольную, наркотическую, игровую</w:t>
      </w:r>
      <w:proofErr w:type="gramEnd"/>
    </w:p>
    <w:p w:rsidR="003B0ED2" w:rsidRPr="003B0ED2" w:rsidRDefault="00027D42" w:rsidP="00D222A7">
      <w:pPr>
        <w:jc w:val="both"/>
      </w:pPr>
      <w:r>
        <w:rPr>
          <w:noProof/>
        </w:rPr>
        <w:lastRenderedPageBreak/>
        <w:drawing>
          <wp:inline distT="0" distB="0" distL="0" distR="0">
            <wp:extent cx="5940425" cy="840197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E84" w:rsidRDefault="00B94E84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B15" w:rsidRDefault="003F0B15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747" w:rsidRPr="009E6747" w:rsidRDefault="009E6747" w:rsidP="003F0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6747" w:rsidRPr="009E6747" w:rsidSect="00A06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3D04"/>
    <w:rsid w:val="00027D42"/>
    <w:rsid w:val="002440A5"/>
    <w:rsid w:val="00256AC4"/>
    <w:rsid w:val="002C58E0"/>
    <w:rsid w:val="00311A08"/>
    <w:rsid w:val="003B0ED2"/>
    <w:rsid w:val="003C07BA"/>
    <w:rsid w:val="003D322F"/>
    <w:rsid w:val="003F0B15"/>
    <w:rsid w:val="003F369D"/>
    <w:rsid w:val="003F57F9"/>
    <w:rsid w:val="003F7BBA"/>
    <w:rsid w:val="005005FF"/>
    <w:rsid w:val="0057138F"/>
    <w:rsid w:val="005C439A"/>
    <w:rsid w:val="00741856"/>
    <w:rsid w:val="007812F8"/>
    <w:rsid w:val="00843D04"/>
    <w:rsid w:val="00925A8C"/>
    <w:rsid w:val="009E6747"/>
    <w:rsid w:val="00A06E5E"/>
    <w:rsid w:val="00A12218"/>
    <w:rsid w:val="00A65718"/>
    <w:rsid w:val="00AD5521"/>
    <w:rsid w:val="00AF57D8"/>
    <w:rsid w:val="00B94E84"/>
    <w:rsid w:val="00CD3E07"/>
    <w:rsid w:val="00CF2DEB"/>
    <w:rsid w:val="00D222A7"/>
    <w:rsid w:val="00D268BD"/>
    <w:rsid w:val="00D3289D"/>
    <w:rsid w:val="00F956FC"/>
    <w:rsid w:val="00FA601F"/>
    <w:rsid w:val="00FB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User</cp:lastModifiedBy>
  <cp:revision>3</cp:revision>
  <dcterms:created xsi:type="dcterms:W3CDTF">2024-03-26T08:52:00Z</dcterms:created>
  <dcterms:modified xsi:type="dcterms:W3CDTF">2026-03-06T08:23:00Z</dcterms:modified>
</cp:coreProperties>
</file>